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E8" w:rsidRPr="004D3C96" w:rsidRDefault="004D3C96">
      <w:pPr>
        <w:pStyle w:val="a4"/>
        <w:rPr>
          <w:sz w:val="24"/>
          <w:szCs w:val="24"/>
        </w:rPr>
      </w:pPr>
      <w:r w:rsidRPr="004D3C96">
        <w:rPr>
          <w:sz w:val="24"/>
          <w:szCs w:val="24"/>
        </w:rPr>
        <w:t>Приложение № 4</w:t>
      </w:r>
    </w:p>
    <w:p w:rsidR="00B85BE8" w:rsidRPr="004D3C96" w:rsidRDefault="004D3C96">
      <w:pPr>
        <w:spacing w:before="122"/>
        <w:ind w:left="5955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D3C96">
        <w:rPr>
          <w:sz w:val="24"/>
          <w:szCs w:val="24"/>
        </w:rPr>
        <w:t>к</w:t>
      </w:r>
      <w:r w:rsidRPr="004D3C96">
        <w:rPr>
          <w:spacing w:val="117"/>
          <w:sz w:val="24"/>
          <w:szCs w:val="24"/>
        </w:rPr>
        <w:t xml:space="preserve"> </w:t>
      </w:r>
      <w:r w:rsidRPr="004D3C96">
        <w:rPr>
          <w:sz w:val="24"/>
          <w:szCs w:val="24"/>
        </w:rPr>
        <w:t>документации по</w:t>
      </w:r>
      <w:r w:rsidRPr="004D3C96">
        <w:rPr>
          <w:spacing w:val="-2"/>
          <w:sz w:val="24"/>
          <w:szCs w:val="24"/>
        </w:rPr>
        <w:t xml:space="preserve"> </w:t>
      </w:r>
      <w:r w:rsidRPr="004D3C96">
        <w:rPr>
          <w:sz w:val="24"/>
          <w:szCs w:val="24"/>
        </w:rPr>
        <w:t>торгам</w:t>
      </w:r>
    </w:p>
    <w:p w:rsidR="00B85BE8" w:rsidRDefault="00B85BE8">
      <w:pPr>
        <w:pStyle w:val="a3"/>
        <w:spacing w:before="7"/>
        <w:rPr>
          <w:rFonts w:ascii="Cambria"/>
          <w:sz w:val="28"/>
        </w:rPr>
      </w:pPr>
    </w:p>
    <w:p w:rsidR="00B85BE8" w:rsidRDefault="004D3C96">
      <w:pPr>
        <w:ind w:left="3840"/>
        <w:rPr>
          <w:b/>
        </w:rPr>
      </w:pPr>
      <w:r>
        <w:rPr>
          <w:b/>
        </w:rPr>
        <w:t>Опись</w:t>
      </w:r>
      <w:r>
        <w:rPr>
          <w:b/>
          <w:spacing w:val="-4"/>
        </w:rPr>
        <w:t xml:space="preserve"> </w:t>
      </w:r>
      <w:r>
        <w:rPr>
          <w:b/>
        </w:rPr>
        <w:t>документов,</w:t>
      </w:r>
    </w:p>
    <w:p w:rsidR="00B85BE8" w:rsidRDefault="004D3C96">
      <w:pPr>
        <w:spacing w:before="1"/>
        <w:ind w:left="841" w:right="548" w:firstLine="758"/>
        <w:rPr>
          <w:b/>
        </w:rPr>
      </w:pPr>
      <w:proofErr w:type="gramStart"/>
      <w:r>
        <w:rPr>
          <w:b/>
        </w:rPr>
        <w:t>представляемых</w:t>
      </w:r>
      <w:r>
        <w:rPr>
          <w:b/>
          <w:spacing w:val="1"/>
        </w:rPr>
        <w:t xml:space="preserve"> </w:t>
      </w:r>
      <w:r>
        <w:rPr>
          <w:b/>
        </w:rPr>
        <w:t>для участия в торгах посредством публичного</w:t>
      </w:r>
      <w:r>
        <w:rPr>
          <w:b/>
          <w:spacing w:val="1"/>
        </w:rPr>
        <w:t xml:space="preserve"> </w:t>
      </w:r>
      <w:r>
        <w:rPr>
          <w:b/>
        </w:rPr>
        <w:t>предложения</w:t>
      </w:r>
      <w:r>
        <w:rPr>
          <w:b/>
          <w:spacing w:val="-3"/>
        </w:rPr>
        <w:t xml:space="preserve"> </w:t>
      </w:r>
      <w:r>
        <w:rPr>
          <w:b/>
        </w:rPr>
        <w:t>(в</w:t>
      </w:r>
      <w:r>
        <w:rPr>
          <w:b/>
          <w:spacing w:val="-3"/>
        </w:rPr>
        <w:t xml:space="preserve"> </w:t>
      </w:r>
      <w:r>
        <w:rPr>
          <w:b/>
        </w:rPr>
        <w:t>электронной</w:t>
      </w:r>
      <w:r>
        <w:rPr>
          <w:b/>
          <w:spacing w:val="-1"/>
        </w:rPr>
        <w:t xml:space="preserve"> </w:t>
      </w:r>
      <w:r>
        <w:rPr>
          <w:b/>
        </w:rPr>
        <w:t>форме,</w:t>
      </w:r>
      <w:r>
        <w:rPr>
          <w:b/>
          <w:spacing w:val="49"/>
        </w:rPr>
        <w:t xml:space="preserve"> </w:t>
      </w:r>
      <w:r>
        <w:rPr>
          <w:b/>
        </w:rPr>
        <w:t>по</w:t>
      </w:r>
      <w:r>
        <w:rPr>
          <w:b/>
          <w:spacing w:val="49"/>
        </w:rPr>
        <w:t xml:space="preserve"> </w:t>
      </w:r>
      <w:r>
        <w:rPr>
          <w:b/>
        </w:rPr>
        <w:t>продаже</w:t>
      </w:r>
      <w:r>
        <w:rPr>
          <w:b/>
          <w:spacing w:val="-3"/>
        </w:rPr>
        <w:t xml:space="preserve"> </w:t>
      </w:r>
      <w:r>
        <w:rPr>
          <w:b/>
        </w:rPr>
        <w:t>муниципального</w:t>
      </w:r>
      <w:r>
        <w:rPr>
          <w:b/>
          <w:spacing w:val="-3"/>
        </w:rPr>
        <w:t xml:space="preserve"> </w:t>
      </w:r>
      <w:r>
        <w:rPr>
          <w:b/>
        </w:rPr>
        <w:t>имущества муниципального образования Катав-Ивановский муниципальный район</w:t>
      </w:r>
      <w:proofErr w:type="gramEnd"/>
    </w:p>
    <w:p w:rsidR="00B85BE8" w:rsidRDefault="00B85BE8">
      <w:pPr>
        <w:pStyle w:val="a3"/>
        <w:spacing w:before="6"/>
        <w:rPr>
          <w:b/>
          <w:sz w:val="23"/>
        </w:rPr>
      </w:pPr>
    </w:p>
    <w:p w:rsidR="00B85BE8" w:rsidRDefault="004D3C96">
      <w:pPr>
        <w:pStyle w:val="a3"/>
        <w:tabs>
          <w:tab w:val="left" w:pos="3021"/>
        </w:tabs>
        <w:ind w:left="122"/>
      </w:pPr>
      <w:r>
        <w:t>Дата</w:t>
      </w:r>
      <w:r>
        <w:rPr>
          <w:spacing w:val="-3"/>
        </w:rPr>
        <w:t xml:space="preserve"> </w:t>
      </w:r>
      <w:r>
        <w:t>торгов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   </w:t>
      </w:r>
      <w:r>
        <w:t>«</w:t>
      </w:r>
      <w:r>
        <w:rPr>
          <w:u w:val="single"/>
        </w:rPr>
        <w:t xml:space="preserve">  </w:t>
      </w:r>
      <w:r>
        <w:rPr>
          <w:spacing w:val="57"/>
          <w:u w:val="single"/>
        </w:rPr>
        <w:t xml:space="preserve"> </w:t>
      </w:r>
      <w:r>
        <w:t>»</w:t>
      </w:r>
      <w:r>
        <w:rPr>
          <w:u w:val="single"/>
        </w:rPr>
        <w:tab/>
        <w:t xml:space="preserve">        </w:t>
      </w:r>
      <w:r>
        <w:t>2023</w:t>
      </w:r>
      <w:r>
        <w:rPr>
          <w:spacing w:val="-1"/>
        </w:rPr>
        <w:t xml:space="preserve"> </w:t>
      </w:r>
      <w:r>
        <w:t>г.</w:t>
      </w:r>
    </w:p>
    <w:p w:rsidR="00B85BE8" w:rsidRDefault="00B85BE8">
      <w:pPr>
        <w:pStyle w:val="a3"/>
        <w:spacing w:before="7"/>
        <w:rPr>
          <w:sz w:val="26"/>
        </w:rPr>
      </w:pPr>
    </w:p>
    <w:p w:rsidR="004D3C96" w:rsidRPr="004D3C96" w:rsidRDefault="00B85BE8" w:rsidP="004D3C96">
      <w:pPr>
        <w:jc w:val="both"/>
        <w:rPr>
          <w:sz w:val="24"/>
          <w:szCs w:val="24"/>
        </w:rPr>
      </w:pPr>
      <w:r w:rsidRPr="004D3C96">
        <w:rPr>
          <w:sz w:val="24"/>
          <w:szCs w:val="24"/>
        </w:rPr>
        <w:pict>
          <v:group id="_x0000_s1027" style="position:absolute;left:0;text-align:left;margin-left:85.1pt;margin-top:14.95pt;width:62.4pt;height:1.1pt;z-index:15728640;mso-position-horizontal-relative:page" coordorigin="1702,299" coordsize="1248,22">
            <v:line id="_x0000_s1029" style="position:absolute" from="2328,317" to="2832,317" strokeweight=".14406mm"/>
            <v:rect id="_x0000_s1028" style="position:absolute;left:1702;top:299;width:1248;height:10" fillcolor="black" stroked="f"/>
            <w10:wrap anchorx="page"/>
          </v:group>
        </w:pict>
      </w:r>
      <w:r w:rsidR="004D3C96" w:rsidRPr="004D3C96">
        <w:rPr>
          <w:i/>
          <w:sz w:val="24"/>
          <w:szCs w:val="24"/>
        </w:rPr>
        <w:t>ЛОТ</w:t>
      </w:r>
      <w:r w:rsidR="004D3C96" w:rsidRPr="004D3C96">
        <w:rPr>
          <w:i/>
          <w:spacing w:val="-3"/>
          <w:sz w:val="24"/>
          <w:szCs w:val="24"/>
        </w:rPr>
        <w:t xml:space="preserve">   </w:t>
      </w:r>
      <w:r w:rsidR="004D3C96" w:rsidRPr="004D3C96">
        <w:rPr>
          <w:i/>
          <w:sz w:val="24"/>
          <w:szCs w:val="24"/>
        </w:rPr>
        <w:t xml:space="preserve">№  </w:t>
      </w:r>
      <w:r w:rsidR="004D3C96" w:rsidRPr="004D3C96">
        <w:rPr>
          <w:b/>
          <w:i/>
          <w:sz w:val="24"/>
          <w:szCs w:val="24"/>
        </w:rPr>
        <w:t xml:space="preserve">1: </w:t>
      </w:r>
      <w:r w:rsidR="004D3C96" w:rsidRPr="004D3C96">
        <w:rPr>
          <w:sz w:val="24"/>
          <w:szCs w:val="24"/>
        </w:rPr>
        <w:t xml:space="preserve"> нежилое здание – здание школы, общей площадью 387,5 кв.м. с кадастровым номером 74:10:0203001:60, расположенное по адресу: Челябинская область, Катав-Ивановский район, п. Совхозный, д.10.</w:t>
      </w:r>
    </w:p>
    <w:p w:rsidR="00B85BE8" w:rsidRDefault="00B85BE8">
      <w:pPr>
        <w:tabs>
          <w:tab w:val="left" w:pos="1302"/>
        </w:tabs>
        <w:spacing w:before="91"/>
        <w:ind w:left="122"/>
        <w:rPr>
          <w:i/>
          <w:sz w:val="20"/>
        </w:rPr>
      </w:pPr>
    </w:p>
    <w:p w:rsidR="00B85BE8" w:rsidRDefault="00B85BE8">
      <w:pPr>
        <w:pStyle w:val="a3"/>
        <w:spacing w:before="2"/>
        <w:rPr>
          <w:i/>
          <w:sz w:val="17"/>
        </w:rPr>
      </w:pPr>
    </w:p>
    <w:p w:rsidR="00B85BE8" w:rsidRDefault="00B85BE8">
      <w:pPr>
        <w:rPr>
          <w:sz w:val="17"/>
        </w:rPr>
        <w:sectPr w:rsidR="00B85BE8">
          <w:type w:val="continuous"/>
          <w:pgSz w:w="11910" w:h="16840"/>
          <w:pgMar w:top="1040" w:right="540" w:bottom="280" w:left="1580" w:header="720" w:footer="720" w:gutter="0"/>
          <w:cols w:space="720"/>
        </w:sectPr>
      </w:pPr>
    </w:p>
    <w:p w:rsidR="00B85BE8" w:rsidRDefault="004D3C96">
      <w:pPr>
        <w:pStyle w:val="a3"/>
        <w:spacing w:before="90"/>
        <w:ind w:left="122"/>
      </w:pPr>
      <w:r>
        <w:lastRenderedPageBreak/>
        <w:t>Настоящим</w:t>
      </w:r>
    </w:p>
    <w:p w:rsidR="00B85BE8" w:rsidRDefault="004D3C96">
      <w:pPr>
        <w:pStyle w:val="a3"/>
        <w:spacing w:before="10"/>
        <w:rPr>
          <w:sz w:val="31"/>
        </w:rPr>
      </w:pPr>
      <w:r>
        <w:br w:type="column"/>
      </w:r>
    </w:p>
    <w:p w:rsidR="00B85BE8" w:rsidRDefault="00B85BE8">
      <w:pPr>
        <w:spacing w:before="1"/>
        <w:ind w:left="122"/>
        <w:rPr>
          <w:i/>
          <w:sz w:val="20"/>
        </w:rPr>
      </w:pPr>
      <w:r w:rsidRPr="00B85BE8">
        <w:pict>
          <v:shape id="_x0000_s1026" style="position:absolute;left:0;text-align:left;margin-left:147.4pt;margin-top:-.25pt;width:372.15pt;height:.1pt;z-index:15729152;mso-position-horizontal-relative:page" coordorigin="2948,-5" coordsize="7443,0" o:spt="100" adj="0,,0" path="m2948,-5r1200,m4150,-5r6240,e" filled="f" strokeweight=".48pt">
            <v:stroke joinstyle="round"/>
            <v:formulas/>
            <v:path arrowok="t" o:connecttype="segments"/>
            <w10:wrap anchorx="page"/>
          </v:shape>
        </w:pict>
      </w:r>
      <w:r w:rsidR="004D3C96">
        <w:rPr>
          <w:i/>
          <w:sz w:val="20"/>
        </w:rPr>
        <w:t>(наименование</w:t>
      </w:r>
      <w:r w:rsidR="004D3C96">
        <w:rPr>
          <w:i/>
          <w:spacing w:val="-4"/>
          <w:sz w:val="20"/>
        </w:rPr>
        <w:t xml:space="preserve"> </w:t>
      </w:r>
      <w:r w:rsidR="004D3C96">
        <w:rPr>
          <w:i/>
          <w:sz w:val="20"/>
        </w:rPr>
        <w:t>заявителя</w:t>
      </w:r>
      <w:r w:rsidR="004D3C96">
        <w:rPr>
          <w:i/>
          <w:spacing w:val="-4"/>
          <w:sz w:val="20"/>
        </w:rPr>
        <w:t xml:space="preserve"> </w:t>
      </w:r>
      <w:r w:rsidR="004D3C96">
        <w:rPr>
          <w:i/>
          <w:sz w:val="20"/>
        </w:rPr>
        <w:t>на</w:t>
      </w:r>
      <w:r w:rsidR="004D3C96">
        <w:rPr>
          <w:i/>
          <w:spacing w:val="-4"/>
          <w:sz w:val="20"/>
        </w:rPr>
        <w:t xml:space="preserve"> </w:t>
      </w:r>
      <w:r w:rsidR="004D3C96">
        <w:rPr>
          <w:i/>
          <w:sz w:val="20"/>
        </w:rPr>
        <w:t>участие</w:t>
      </w:r>
      <w:r w:rsidR="004D3C96">
        <w:rPr>
          <w:i/>
          <w:spacing w:val="-3"/>
          <w:sz w:val="20"/>
        </w:rPr>
        <w:t xml:space="preserve"> </w:t>
      </w:r>
      <w:r w:rsidR="004D3C96">
        <w:rPr>
          <w:i/>
          <w:sz w:val="20"/>
        </w:rPr>
        <w:t>в</w:t>
      </w:r>
      <w:r w:rsidR="004D3C96">
        <w:rPr>
          <w:i/>
          <w:spacing w:val="-1"/>
          <w:sz w:val="20"/>
        </w:rPr>
        <w:t xml:space="preserve"> </w:t>
      </w:r>
      <w:r w:rsidR="004D3C96">
        <w:rPr>
          <w:i/>
          <w:sz w:val="20"/>
        </w:rPr>
        <w:t>Торгах)</w:t>
      </w:r>
    </w:p>
    <w:p w:rsidR="00B85BE8" w:rsidRDefault="00B85BE8">
      <w:pPr>
        <w:rPr>
          <w:sz w:val="20"/>
        </w:rPr>
        <w:sectPr w:rsidR="00B85BE8">
          <w:type w:val="continuous"/>
          <w:pgSz w:w="11910" w:h="16840"/>
          <w:pgMar w:top="1040" w:right="540" w:bottom="280" w:left="1580" w:header="720" w:footer="720" w:gutter="0"/>
          <w:cols w:num="2" w:space="720" w:equalWidth="0">
            <w:col w:w="1348" w:space="1321"/>
            <w:col w:w="7121"/>
          </w:cols>
        </w:sectPr>
      </w:pPr>
    </w:p>
    <w:p w:rsidR="00B85BE8" w:rsidRDefault="004D3C96">
      <w:pPr>
        <w:pStyle w:val="a3"/>
        <w:spacing w:after="8"/>
        <w:ind w:left="122" w:right="548"/>
      </w:pPr>
      <w:r>
        <w:lastRenderedPageBreak/>
        <w:t>подтверждает,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торгах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форме, им</w:t>
      </w:r>
      <w:r>
        <w:rPr>
          <w:spacing w:val="-5"/>
        </w:rPr>
        <w:t xml:space="preserve"> </w:t>
      </w:r>
      <w:r>
        <w:t>направляются следующие</w:t>
      </w:r>
      <w:r>
        <w:rPr>
          <w:spacing w:val="-1"/>
        </w:rPr>
        <w:t xml:space="preserve"> </w:t>
      </w:r>
      <w:r>
        <w:t>документы: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9"/>
        <w:gridCol w:w="7283"/>
        <w:gridCol w:w="1459"/>
      </w:tblGrid>
      <w:tr w:rsidR="00B85BE8">
        <w:trPr>
          <w:trHeight w:val="551"/>
        </w:trPr>
        <w:tc>
          <w:tcPr>
            <w:tcW w:w="799" w:type="dxa"/>
            <w:shd w:val="clear" w:color="auto" w:fill="F1F1F1"/>
          </w:tcPr>
          <w:p w:rsidR="00B85BE8" w:rsidRDefault="004D3C96">
            <w:pPr>
              <w:pStyle w:val="TableParagraph"/>
              <w:spacing w:line="276" w:lineRule="exact"/>
              <w:ind w:left="227" w:right="131" w:hanging="7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№№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п\</w:t>
            </w:r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7283" w:type="dxa"/>
            <w:shd w:val="clear" w:color="auto" w:fill="F1F1F1"/>
          </w:tcPr>
          <w:p w:rsidR="00B85BE8" w:rsidRDefault="004D3C96">
            <w:pPr>
              <w:pStyle w:val="TableParagraph"/>
              <w:spacing w:before="135"/>
              <w:ind w:left="2818" w:right="28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459" w:type="dxa"/>
            <w:shd w:val="clear" w:color="auto" w:fill="F3F3F3"/>
          </w:tcPr>
          <w:p w:rsidR="00B85BE8" w:rsidRDefault="004D3C96">
            <w:pPr>
              <w:pStyle w:val="TableParagraph"/>
              <w:spacing w:line="273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страницы</w:t>
            </w:r>
          </w:p>
        </w:tc>
      </w:tr>
      <w:tr w:rsidR="00B85BE8">
        <w:trPr>
          <w:trHeight w:val="275"/>
        </w:trPr>
        <w:tc>
          <w:tcPr>
            <w:tcW w:w="799" w:type="dxa"/>
          </w:tcPr>
          <w:p w:rsidR="00B85BE8" w:rsidRDefault="004D3C96">
            <w:pPr>
              <w:pStyle w:val="TableParagraph"/>
              <w:tabs>
                <w:tab w:val="left" w:pos="534"/>
              </w:tabs>
              <w:spacing w:line="255" w:lineRule="exact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6" w:lineRule="exact"/>
            </w:pPr>
            <w:r>
              <w:t>Заявка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торгах,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приложениями.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  <w:rPr>
                <w:sz w:val="20"/>
              </w:rPr>
            </w:pPr>
          </w:p>
        </w:tc>
      </w:tr>
      <w:tr w:rsidR="00B85BE8">
        <w:trPr>
          <w:trHeight w:val="277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9" w:lineRule="exact"/>
            </w:pPr>
            <w:r>
              <w:t>Анкета</w:t>
            </w:r>
            <w:r>
              <w:rPr>
                <w:spacing w:val="-3"/>
              </w:rPr>
              <w:t xml:space="preserve"> </w:t>
            </w:r>
            <w:r>
              <w:t>участника торгов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  <w:rPr>
                <w:sz w:val="20"/>
              </w:rPr>
            </w:pPr>
          </w:p>
        </w:tc>
      </w:tr>
      <w:tr w:rsidR="00B85BE8">
        <w:trPr>
          <w:trHeight w:val="1771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6" w:lineRule="exact"/>
              <w:jc w:val="both"/>
              <w:rPr>
                <w:i/>
              </w:rPr>
            </w:pPr>
            <w:r>
              <w:t>Заверенные</w:t>
            </w:r>
            <w:r>
              <w:rPr>
                <w:spacing w:val="-3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</w:t>
            </w:r>
            <w:r>
              <w:t>учредительных</w:t>
            </w:r>
            <w:r>
              <w:rPr>
                <w:spacing w:val="-4"/>
              </w:rPr>
              <w:t xml:space="preserve"> </w:t>
            </w:r>
            <w:r>
              <w:t>документов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(для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юридических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лиц)</w:t>
            </w:r>
          </w:p>
          <w:p w:rsidR="00B85BE8" w:rsidRDefault="004D3C96">
            <w:pPr>
              <w:pStyle w:val="TableParagraph"/>
              <w:ind w:right="96"/>
              <w:jc w:val="both"/>
            </w:pPr>
            <w:r>
              <w:t>Выписка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Единого</w:t>
            </w:r>
            <w:r>
              <w:rPr>
                <w:spacing w:val="1"/>
              </w:rPr>
              <w:t xml:space="preserve"> </w:t>
            </w:r>
            <w:r>
              <w:t>государственного</w:t>
            </w:r>
            <w:r>
              <w:rPr>
                <w:spacing w:val="1"/>
              </w:rPr>
              <w:t xml:space="preserve"> </w:t>
            </w:r>
            <w:r>
              <w:t>реестра</w:t>
            </w:r>
            <w:r>
              <w:rPr>
                <w:spacing w:val="1"/>
              </w:rPr>
              <w:t xml:space="preserve"> </w:t>
            </w:r>
            <w:r>
              <w:t>юридических</w:t>
            </w:r>
            <w:r>
              <w:rPr>
                <w:spacing w:val="1"/>
              </w:rPr>
              <w:t xml:space="preserve"> </w:t>
            </w:r>
            <w:r>
              <w:t>лиц,</w:t>
            </w:r>
            <w:r>
              <w:rPr>
                <w:spacing w:val="1"/>
              </w:rPr>
              <w:t xml:space="preserve"> </w:t>
            </w:r>
            <w:r>
              <w:t xml:space="preserve">выданная ФНС России </w:t>
            </w:r>
            <w:r>
              <w:rPr>
                <w:i/>
              </w:rPr>
              <w:t>(для юридических лиц)</w:t>
            </w:r>
            <w:r>
              <w:t>, на дату не ранее 6 месяцев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даты подачи заявки.</w:t>
            </w:r>
          </w:p>
          <w:p w:rsidR="00B85BE8" w:rsidRDefault="004D3C96">
            <w:pPr>
              <w:pStyle w:val="TableParagraph"/>
              <w:spacing w:line="252" w:lineRule="exact"/>
              <w:jc w:val="both"/>
            </w:pPr>
            <w:r>
              <w:t xml:space="preserve">Выписка  </w:t>
            </w:r>
            <w:r>
              <w:rPr>
                <w:spacing w:val="31"/>
              </w:rPr>
              <w:t xml:space="preserve"> </w:t>
            </w:r>
            <w:r>
              <w:t xml:space="preserve">из   </w:t>
            </w:r>
            <w:r>
              <w:rPr>
                <w:spacing w:val="30"/>
              </w:rPr>
              <w:t xml:space="preserve"> </w:t>
            </w:r>
            <w:r>
              <w:t xml:space="preserve">Единого   </w:t>
            </w:r>
            <w:r>
              <w:rPr>
                <w:spacing w:val="29"/>
              </w:rPr>
              <w:t xml:space="preserve"> </w:t>
            </w:r>
            <w:r>
              <w:t xml:space="preserve">государственного   </w:t>
            </w:r>
            <w:r>
              <w:rPr>
                <w:spacing w:val="29"/>
              </w:rPr>
              <w:t xml:space="preserve"> </w:t>
            </w:r>
            <w:r>
              <w:t xml:space="preserve">реестра   </w:t>
            </w:r>
            <w:r>
              <w:rPr>
                <w:spacing w:val="32"/>
              </w:rPr>
              <w:t xml:space="preserve"> </w:t>
            </w:r>
            <w:proofErr w:type="gramStart"/>
            <w:r>
              <w:t>индивидуальных</w:t>
            </w:r>
            <w:proofErr w:type="gramEnd"/>
          </w:p>
          <w:p w:rsidR="00B85BE8" w:rsidRDefault="004D3C96">
            <w:pPr>
              <w:pStyle w:val="TableParagraph"/>
              <w:spacing w:line="252" w:lineRule="exact"/>
              <w:ind w:right="97"/>
              <w:jc w:val="both"/>
            </w:pPr>
            <w:r>
              <w:t>предпринимателей,</w:t>
            </w:r>
            <w:r>
              <w:rPr>
                <w:spacing w:val="1"/>
              </w:rPr>
              <w:t xml:space="preserve"> </w:t>
            </w:r>
            <w:proofErr w:type="gramStart"/>
            <w:r>
              <w:t>выданная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ФНС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индивидуальных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предпринимателей)</w:t>
            </w:r>
            <w:r>
              <w:rPr>
                <w:i/>
                <w:spacing w:val="-1"/>
              </w:rPr>
              <w:t xml:space="preserve"> </w:t>
            </w:r>
            <w:r>
              <w:t>на дату</w:t>
            </w:r>
            <w:r>
              <w:rPr>
                <w:spacing w:val="-4"/>
              </w:rPr>
              <w:t xml:space="preserve"> </w:t>
            </w:r>
            <w:r>
              <w:t>не ранее</w:t>
            </w:r>
            <w:r>
              <w:rPr>
                <w:spacing w:val="-1"/>
              </w:rPr>
              <w:t xml:space="preserve"> </w:t>
            </w:r>
            <w:r>
              <w:t>6 месяцев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даты подачи</w:t>
            </w:r>
            <w:r>
              <w:rPr>
                <w:spacing w:val="-1"/>
              </w:rPr>
              <w:t xml:space="preserve"> </w:t>
            </w:r>
            <w:r>
              <w:t>заявки.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757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tabs>
                <w:tab w:val="left" w:pos="2303"/>
                <w:tab w:val="left" w:pos="4062"/>
                <w:tab w:val="left" w:pos="5631"/>
                <w:tab w:val="left" w:pos="6298"/>
                <w:tab w:val="left" w:pos="6965"/>
              </w:tabs>
              <w:ind w:right="97"/>
              <w:rPr>
                <w:i/>
              </w:rPr>
            </w:pPr>
            <w:proofErr w:type="gramStart"/>
            <w:r>
              <w:t>Копии</w:t>
            </w:r>
            <w:r>
              <w:rPr>
                <w:spacing w:val="17"/>
              </w:rPr>
              <w:t xml:space="preserve"> </w:t>
            </w:r>
            <w:r>
              <w:t>документов,</w:t>
            </w:r>
            <w:r>
              <w:rPr>
                <w:spacing w:val="18"/>
              </w:rPr>
              <w:t xml:space="preserve"> </w:t>
            </w:r>
            <w:r>
              <w:t>удостоверяющих</w:t>
            </w:r>
            <w:r>
              <w:rPr>
                <w:spacing w:val="17"/>
              </w:rPr>
              <w:t xml:space="preserve"> </w:t>
            </w:r>
            <w:r>
              <w:t>личность</w:t>
            </w:r>
            <w:r>
              <w:rPr>
                <w:spacing w:val="19"/>
              </w:rPr>
              <w:t xml:space="preserve"> </w:t>
            </w:r>
            <w:r>
              <w:rPr>
                <w:i/>
              </w:rPr>
              <w:t>(для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иных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физических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лиц,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предпринимателей,</w:t>
            </w:r>
            <w:r>
              <w:rPr>
                <w:i/>
              </w:rPr>
              <w:tab/>
              <w:t>руководителей</w:t>
            </w:r>
            <w:r>
              <w:rPr>
                <w:i/>
              </w:rPr>
              <w:tab/>
              <w:t>юридический</w:t>
            </w:r>
            <w:r>
              <w:rPr>
                <w:i/>
              </w:rPr>
              <w:tab/>
              <w:t>лиц</w:t>
            </w:r>
            <w:r>
              <w:rPr>
                <w:i/>
              </w:rPr>
              <w:tab/>
              <w:t>или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их</w:t>
            </w:r>
            <w:proofErr w:type="gramEnd"/>
          </w:p>
          <w:p w:rsidR="00B85BE8" w:rsidRDefault="004D3C96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представителей).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1012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ind w:right="99"/>
              <w:jc w:val="both"/>
            </w:pPr>
            <w:r>
              <w:t>Надлежащим образом заверенный перевод на русский язык, документов о</w:t>
            </w:r>
            <w:r>
              <w:rPr>
                <w:spacing w:val="1"/>
              </w:rPr>
              <w:t xml:space="preserve"> </w:t>
            </w:r>
            <w:r>
              <w:t>государственной регистрации юридического лица или физического лица в</w:t>
            </w:r>
            <w:r>
              <w:rPr>
                <w:spacing w:val="1"/>
              </w:rPr>
              <w:t xml:space="preserve"> </w:t>
            </w:r>
            <w:r>
              <w:t xml:space="preserve">качестве    </w:t>
            </w:r>
            <w:r>
              <w:rPr>
                <w:spacing w:val="22"/>
              </w:rPr>
              <w:t xml:space="preserve"> </w:t>
            </w:r>
            <w:r>
              <w:t xml:space="preserve">индивидуального    </w:t>
            </w:r>
            <w:r>
              <w:rPr>
                <w:spacing w:val="21"/>
              </w:rPr>
              <w:t xml:space="preserve"> </w:t>
            </w:r>
            <w:r>
              <w:t xml:space="preserve">предпринимателя    </w:t>
            </w:r>
            <w:r>
              <w:rPr>
                <w:spacing w:val="19"/>
              </w:rPr>
              <w:t xml:space="preserve"> </w:t>
            </w:r>
            <w:r>
              <w:t xml:space="preserve">в    </w:t>
            </w:r>
            <w:r>
              <w:rPr>
                <w:spacing w:val="20"/>
              </w:rPr>
              <w:t xml:space="preserve"> </w:t>
            </w:r>
            <w:r>
              <w:t xml:space="preserve">соответствии    </w:t>
            </w:r>
            <w:r>
              <w:rPr>
                <w:spacing w:val="2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B85BE8" w:rsidRDefault="004D3C96">
            <w:pPr>
              <w:pStyle w:val="TableParagraph"/>
              <w:spacing w:line="240" w:lineRule="exact"/>
              <w:jc w:val="both"/>
              <w:rPr>
                <w:i/>
              </w:rPr>
            </w:pPr>
            <w:r>
              <w:t>законодательством</w:t>
            </w:r>
            <w:r>
              <w:rPr>
                <w:spacing w:val="-5"/>
              </w:rPr>
              <w:t xml:space="preserve"> </w:t>
            </w:r>
            <w:r>
              <w:t>соответствующего</w:t>
            </w:r>
            <w:r>
              <w:rPr>
                <w:spacing w:val="-4"/>
              </w:rPr>
              <w:t xml:space="preserve"> </w:t>
            </w:r>
            <w:r>
              <w:t>государства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(для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иностранных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лиц).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1516"/>
        </w:trPr>
        <w:tc>
          <w:tcPr>
            <w:tcW w:w="799" w:type="dxa"/>
          </w:tcPr>
          <w:p w:rsidR="00B85BE8" w:rsidRPr="004D3C96" w:rsidRDefault="004D3C96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4D3C96">
              <w:rPr>
                <w:w w:val="99"/>
                <w:sz w:val="24"/>
                <w:szCs w:val="24"/>
              </w:rPr>
              <w:t>6</w:t>
            </w:r>
            <w:r>
              <w:rPr>
                <w:w w:val="99"/>
                <w:sz w:val="24"/>
                <w:szCs w:val="24"/>
              </w:rPr>
              <w:t>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ind w:right="96"/>
              <w:jc w:val="both"/>
            </w:pPr>
            <w:r>
              <w:t>Документ,</w:t>
            </w:r>
            <w:r>
              <w:rPr>
                <w:spacing w:val="1"/>
              </w:rPr>
              <w:t xml:space="preserve"> </w:t>
            </w:r>
            <w:r>
              <w:t>подтверждающий</w:t>
            </w:r>
            <w:r>
              <w:rPr>
                <w:spacing w:val="1"/>
              </w:rPr>
              <w:t xml:space="preserve"> </w:t>
            </w:r>
            <w:r>
              <w:t>полномочия</w:t>
            </w:r>
            <w:r>
              <w:rPr>
                <w:spacing w:val="1"/>
              </w:rPr>
              <w:t xml:space="preserve"> </w:t>
            </w:r>
            <w:r>
              <w:t>лица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осуществление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3"/>
              </w:rPr>
              <w:t xml:space="preserve"> </w:t>
            </w:r>
            <w:r>
              <w:t>имени</w:t>
            </w:r>
            <w:r>
              <w:rPr>
                <w:spacing w:val="3"/>
              </w:rPr>
              <w:t xml:space="preserve"> </w:t>
            </w:r>
            <w:r>
              <w:t>заявителя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участие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торгах,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  <w:r>
              <w:rPr>
                <w:spacing w:val="4"/>
              </w:rPr>
              <w:t xml:space="preserve"> </w:t>
            </w:r>
            <w:r>
              <w:t>необходимости</w:t>
            </w:r>
          </w:p>
          <w:p w:rsidR="00B85BE8" w:rsidRDefault="004D3C96">
            <w:pPr>
              <w:pStyle w:val="TableParagraph"/>
              <w:ind w:right="96"/>
              <w:jc w:val="both"/>
            </w:pPr>
            <w:r>
              <w:t>– доверенность, должным образом оформленная и свидетельствующая о</w:t>
            </w:r>
            <w:r>
              <w:rPr>
                <w:spacing w:val="1"/>
              </w:rPr>
              <w:t xml:space="preserve"> </w:t>
            </w:r>
            <w:r>
              <w:t>том, что лицо (лица), подписывающее (</w:t>
            </w:r>
            <w:proofErr w:type="spellStart"/>
            <w:r>
              <w:t>ие</w:t>
            </w:r>
            <w:proofErr w:type="spellEnd"/>
            <w:r>
              <w:t>) заявку, имее</w:t>
            </w:r>
            <w:proofErr w:type="gramStart"/>
            <w:r>
              <w:t>т(</w:t>
            </w:r>
            <w:proofErr w:type="gramEnd"/>
            <w:r>
              <w:t>ют) полномочия</w:t>
            </w:r>
            <w:r>
              <w:rPr>
                <w:spacing w:val="1"/>
              </w:rPr>
              <w:t xml:space="preserve"> </w:t>
            </w:r>
            <w:r>
              <w:t>подписать</w:t>
            </w:r>
            <w:r>
              <w:rPr>
                <w:spacing w:val="86"/>
              </w:rPr>
              <w:t xml:space="preserve"> </w:t>
            </w:r>
            <w:r>
              <w:t>заявку,</w:t>
            </w:r>
            <w:r>
              <w:rPr>
                <w:spacing w:val="87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что</w:t>
            </w:r>
            <w:r>
              <w:rPr>
                <w:spacing w:val="86"/>
              </w:rPr>
              <w:t xml:space="preserve"> </w:t>
            </w:r>
            <w:r>
              <w:t>такая</w:t>
            </w:r>
            <w:r>
              <w:rPr>
                <w:spacing w:val="87"/>
              </w:rPr>
              <w:t xml:space="preserve"> </w:t>
            </w:r>
            <w:r>
              <w:t>заявка</w:t>
            </w:r>
            <w:r>
              <w:rPr>
                <w:spacing w:val="87"/>
              </w:rPr>
              <w:t xml:space="preserve"> </w:t>
            </w:r>
            <w:r>
              <w:t>имеет</w:t>
            </w:r>
            <w:r>
              <w:rPr>
                <w:spacing w:val="85"/>
              </w:rPr>
              <w:t xml:space="preserve"> </w:t>
            </w:r>
            <w:r>
              <w:t>юридическую</w:t>
            </w:r>
            <w:r>
              <w:rPr>
                <w:spacing w:val="88"/>
              </w:rPr>
              <w:t xml:space="preserve"> </w:t>
            </w:r>
            <w:r>
              <w:t>силу</w:t>
            </w:r>
            <w:r>
              <w:rPr>
                <w:spacing w:val="85"/>
              </w:rPr>
              <w:t xml:space="preserve"> </w:t>
            </w:r>
            <w:r>
              <w:t>для</w:t>
            </w:r>
          </w:p>
          <w:p w:rsidR="00B85BE8" w:rsidRDefault="004D3C96">
            <w:pPr>
              <w:pStyle w:val="TableParagraph"/>
              <w:spacing w:line="238" w:lineRule="exact"/>
              <w:jc w:val="both"/>
            </w:pPr>
            <w:r>
              <w:t>заявителя</w:t>
            </w:r>
            <w:r>
              <w:rPr>
                <w:spacing w:val="-1"/>
              </w:rPr>
              <w:t xml:space="preserve"> </w:t>
            </w:r>
            <w:r>
              <w:t>на участие</w:t>
            </w:r>
            <w:r>
              <w:rPr>
                <w:spacing w:val="-1"/>
              </w:rPr>
              <w:t xml:space="preserve"> </w:t>
            </w:r>
            <w:r>
              <w:t>в торгах.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506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8" w:lineRule="exact"/>
            </w:pPr>
            <w:r>
              <w:t>Документы,</w:t>
            </w:r>
            <w:r>
              <w:rPr>
                <w:spacing w:val="30"/>
              </w:rPr>
              <w:t xml:space="preserve"> </w:t>
            </w:r>
            <w:r>
              <w:t>подтверждающие</w:t>
            </w:r>
            <w:r>
              <w:rPr>
                <w:spacing w:val="83"/>
              </w:rPr>
              <w:t xml:space="preserve"> </w:t>
            </w:r>
            <w:r>
              <w:t>внесение</w:t>
            </w:r>
            <w:r>
              <w:rPr>
                <w:spacing w:val="83"/>
              </w:rPr>
              <w:t xml:space="preserve"> </w:t>
            </w:r>
            <w:r>
              <w:t>денежных</w:t>
            </w:r>
            <w:r>
              <w:rPr>
                <w:spacing w:val="83"/>
              </w:rPr>
              <w:t xml:space="preserve"> </w:t>
            </w:r>
            <w:r>
              <w:t>сре</w:t>
            </w:r>
            <w:proofErr w:type="gramStart"/>
            <w:r>
              <w:t>дств</w:t>
            </w:r>
            <w:r>
              <w:rPr>
                <w:spacing w:val="81"/>
              </w:rPr>
              <w:t xml:space="preserve"> </w:t>
            </w:r>
            <w:r>
              <w:t>в</w:t>
            </w:r>
            <w:r>
              <w:rPr>
                <w:spacing w:val="82"/>
              </w:rPr>
              <w:t xml:space="preserve"> </w:t>
            </w:r>
            <w:r>
              <w:t>к</w:t>
            </w:r>
            <w:proofErr w:type="gramEnd"/>
            <w:r>
              <w:t>ачестве</w:t>
            </w:r>
          </w:p>
          <w:p w:rsidR="00B85BE8" w:rsidRDefault="004D3C96">
            <w:pPr>
              <w:pStyle w:val="TableParagraph"/>
              <w:spacing w:line="238" w:lineRule="exact"/>
            </w:pPr>
            <w:r>
              <w:t>задатка</w:t>
            </w:r>
            <w:r>
              <w:rPr>
                <w:spacing w:val="-3"/>
              </w:rPr>
              <w:t xml:space="preserve"> </w:t>
            </w:r>
            <w:r>
              <w:t>для участия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торгах.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278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7" w:lineRule="exact"/>
            </w:pPr>
            <w:r>
              <w:t>Другие</w:t>
            </w:r>
            <w:r>
              <w:rPr>
                <w:spacing w:val="-3"/>
              </w:rPr>
              <w:t xml:space="preserve"> </w:t>
            </w:r>
            <w:r>
              <w:t>документы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усмотрению</w:t>
            </w:r>
            <w:r>
              <w:rPr>
                <w:spacing w:val="-2"/>
              </w:rPr>
              <w:t xml:space="preserve"> </w:t>
            </w:r>
            <w:r>
              <w:t>Участника торгов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85BE8" w:rsidRDefault="00B85BE8">
      <w:pPr>
        <w:pStyle w:val="a3"/>
        <w:spacing w:before="3"/>
        <w:rPr>
          <w:sz w:val="23"/>
        </w:rPr>
      </w:pPr>
    </w:p>
    <w:p w:rsidR="00B85BE8" w:rsidRDefault="004D3C96">
      <w:pPr>
        <w:pStyle w:val="a3"/>
        <w:tabs>
          <w:tab w:val="left" w:pos="8591"/>
        </w:tabs>
        <w:spacing w:line="258" w:lineRule="exact"/>
        <w:ind w:left="122"/>
      </w:pPr>
      <w:r>
        <w:t>Заявитель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торгах</w:t>
      </w:r>
      <w:r>
        <w:rPr>
          <w:spacing w:val="-1"/>
        </w:rPr>
        <w:t xml:space="preserve"> </w:t>
      </w:r>
      <w:r>
        <w:t>(уполномоченный</w:t>
      </w:r>
      <w:r>
        <w:rPr>
          <w:spacing w:val="-3"/>
        </w:rPr>
        <w:t xml:space="preserve"> </w:t>
      </w:r>
      <w:r>
        <w:t>представитель)</w:t>
      </w:r>
      <w:r>
        <w:rPr>
          <w:u w:val="single"/>
        </w:rPr>
        <w:tab/>
      </w:r>
      <w:r>
        <w:t>(Ф.И.О.)</w:t>
      </w:r>
    </w:p>
    <w:p w:rsidR="00B85BE8" w:rsidRDefault="004D3C96">
      <w:pPr>
        <w:spacing w:line="166" w:lineRule="exact"/>
        <w:ind w:right="2487"/>
        <w:jc w:val="right"/>
        <w:rPr>
          <w:i/>
          <w:sz w:val="16"/>
        </w:rPr>
      </w:pPr>
      <w:r>
        <w:rPr>
          <w:i/>
          <w:sz w:val="16"/>
        </w:rPr>
        <w:t>(подпись)</w:t>
      </w:r>
    </w:p>
    <w:sectPr w:rsidR="00B85BE8" w:rsidSect="00B85BE8">
      <w:type w:val="continuous"/>
      <w:pgSz w:w="11910" w:h="16840"/>
      <w:pgMar w:top="1040" w:right="5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B85BE8"/>
    <w:rsid w:val="004D3C96"/>
    <w:rsid w:val="00B8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5BE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5B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5BE8"/>
    <w:rPr>
      <w:sz w:val="24"/>
      <w:szCs w:val="24"/>
    </w:rPr>
  </w:style>
  <w:style w:type="paragraph" w:styleId="a4">
    <w:name w:val="Title"/>
    <w:basedOn w:val="a"/>
    <w:uiPriority w:val="1"/>
    <w:qFormat/>
    <w:rsid w:val="00B85BE8"/>
    <w:pPr>
      <w:spacing w:before="72"/>
      <w:ind w:right="303"/>
      <w:jc w:val="right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85BE8"/>
  </w:style>
  <w:style w:type="paragraph" w:customStyle="1" w:styleId="TableParagraph">
    <w:name w:val="Table Paragraph"/>
    <w:basedOn w:val="a"/>
    <w:uiPriority w:val="1"/>
    <w:qFormat/>
    <w:rsid w:val="00B85BE8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РЦУ</dc:creator>
  <cp:lastModifiedBy>Даниленко</cp:lastModifiedBy>
  <cp:revision>2</cp:revision>
  <dcterms:created xsi:type="dcterms:W3CDTF">2023-04-14T08:10:00Z</dcterms:created>
  <dcterms:modified xsi:type="dcterms:W3CDTF">2023-04-18T05:56:00Z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